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A5" w:rsidRDefault="00CF4CA5" w:rsidP="00CF4CA5">
      <w:pPr>
        <w:pStyle w:val="Sinespaciado"/>
        <w:jc w:val="center"/>
        <w:rPr>
          <w:b/>
          <w:sz w:val="28"/>
          <w:szCs w:val="28"/>
          <w:lang w:val="es-ES"/>
        </w:rPr>
      </w:pPr>
    </w:p>
    <w:p w:rsidR="00CF4CA5" w:rsidRDefault="00CF4CA5" w:rsidP="00CF4CA5">
      <w:pPr>
        <w:pStyle w:val="Sinespaciado"/>
        <w:jc w:val="center"/>
        <w:rPr>
          <w:b/>
          <w:sz w:val="28"/>
          <w:szCs w:val="28"/>
          <w:lang w:val="es-ES"/>
        </w:rPr>
      </w:pPr>
    </w:p>
    <w:p w:rsidR="00CF4CA5" w:rsidRDefault="00CF4CA5" w:rsidP="00CF4CA5">
      <w:pPr>
        <w:pStyle w:val="Sinespaciado"/>
        <w:jc w:val="center"/>
        <w:rPr>
          <w:b/>
          <w:sz w:val="28"/>
          <w:szCs w:val="28"/>
          <w:lang w:val="es-ES"/>
        </w:rPr>
      </w:pPr>
    </w:p>
    <w:p w:rsidR="00CF4CA5" w:rsidRPr="00853A13" w:rsidRDefault="00CF4CA5" w:rsidP="00CF4CA5">
      <w:pPr>
        <w:pStyle w:val="Sinespaciado"/>
        <w:jc w:val="center"/>
        <w:rPr>
          <w:b/>
          <w:sz w:val="28"/>
          <w:szCs w:val="28"/>
          <w:lang w:val="es-ES"/>
        </w:rPr>
      </w:pPr>
      <w:r>
        <w:rPr>
          <w:b/>
          <w:sz w:val="28"/>
          <w:szCs w:val="28"/>
          <w:lang w:val="es-ES"/>
        </w:rPr>
        <w:t xml:space="preserve">REUNION  FEVEDI  -  Junio 7, </w:t>
      </w:r>
      <w:r w:rsidRPr="00853A13">
        <w:rPr>
          <w:b/>
          <w:sz w:val="28"/>
          <w:szCs w:val="28"/>
          <w:lang w:val="es-ES"/>
        </w:rPr>
        <w:t xml:space="preserve"> 2011</w:t>
      </w:r>
    </w:p>
    <w:p w:rsidR="00CF4CA5" w:rsidRDefault="00CF4CA5" w:rsidP="00CF4CA5">
      <w:pPr>
        <w:pStyle w:val="Sinespaciado"/>
        <w:jc w:val="center"/>
        <w:rPr>
          <w:lang w:val="es-ES"/>
        </w:rPr>
      </w:pPr>
      <w:r>
        <w:rPr>
          <w:lang w:val="es-ES"/>
        </w:rPr>
        <w:t>SEDE</w:t>
      </w:r>
      <w:proofErr w:type="gramStart"/>
      <w:r>
        <w:rPr>
          <w:lang w:val="es-ES"/>
        </w:rPr>
        <w:t>:  AVEPANE</w:t>
      </w:r>
      <w:proofErr w:type="gramEnd"/>
      <w:r>
        <w:rPr>
          <w:lang w:val="es-ES"/>
        </w:rPr>
        <w:t xml:space="preserve">  -  </w:t>
      </w:r>
      <w:proofErr w:type="spellStart"/>
      <w:r>
        <w:rPr>
          <w:lang w:val="es-ES"/>
        </w:rPr>
        <w:t>Ofc</w:t>
      </w:r>
      <w:proofErr w:type="spellEnd"/>
      <w:r>
        <w:rPr>
          <w:lang w:val="es-ES"/>
        </w:rPr>
        <w:t>.  Vicepresidencia Ejecutiva, 10:00am.</w:t>
      </w:r>
    </w:p>
    <w:p w:rsidR="00CF4CA5" w:rsidRDefault="00CF4CA5" w:rsidP="00CF4CA5">
      <w:pPr>
        <w:pStyle w:val="Sinespaciado"/>
        <w:jc w:val="center"/>
        <w:rPr>
          <w:lang w:val="es-ES"/>
        </w:rPr>
      </w:pPr>
    </w:p>
    <w:p w:rsidR="00CF4CA5" w:rsidRPr="00A43C8F" w:rsidRDefault="00CF4CA5" w:rsidP="00CF4CA5">
      <w:pPr>
        <w:pStyle w:val="Sinespaciado"/>
        <w:jc w:val="both"/>
        <w:rPr>
          <w:u w:val="single"/>
          <w:lang w:val="es-ES"/>
        </w:rPr>
      </w:pPr>
      <w:r w:rsidRPr="00A43C8F">
        <w:rPr>
          <w:u w:val="single"/>
          <w:lang w:val="es-ES"/>
        </w:rPr>
        <w:t xml:space="preserve">Asistentes:   </w:t>
      </w:r>
    </w:p>
    <w:p w:rsidR="00CF4CA5" w:rsidRDefault="00CF4CA5" w:rsidP="00CF4CA5">
      <w:pPr>
        <w:pStyle w:val="Sinespaciado"/>
        <w:jc w:val="both"/>
        <w:rPr>
          <w:lang w:val="es-ES"/>
        </w:rPr>
      </w:pPr>
      <w:r>
        <w:rPr>
          <w:lang w:val="es-ES"/>
        </w:rPr>
        <w:t xml:space="preserve">P/FEVEDI:              Dra.  Mira  </w:t>
      </w:r>
      <w:proofErr w:type="spellStart"/>
      <w:r>
        <w:rPr>
          <w:lang w:val="es-ES"/>
        </w:rPr>
        <w:t>Josic</w:t>
      </w:r>
      <w:proofErr w:type="spellEnd"/>
      <w:r>
        <w:rPr>
          <w:lang w:val="es-ES"/>
        </w:rPr>
        <w:t xml:space="preserve">,   Dr. Carlos Hernández    </w:t>
      </w:r>
    </w:p>
    <w:p w:rsidR="00CF4CA5" w:rsidRDefault="00CF4CA5" w:rsidP="00CF4CA5">
      <w:pPr>
        <w:pStyle w:val="Sinespaciado"/>
        <w:jc w:val="both"/>
        <w:rPr>
          <w:lang w:val="es-ES"/>
        </w:rPr>
      </w:pPr>
      <w:r>
        <w:rPr>
          <w:lang w:val="es-ES"/>
        </w:rPr>
        <w:t xml:space="preserve">P/AVEPANE:          Sra. Evelyn Benmergui –  Ing. </w:t>
      </w:r>
      <w:proofErr w:type="spellStart"/>
      <w:r>
        <w:rPr>
          <w:lang w:val="es-ES"/>
        </w:rPr>
        <w:t>Ivan</w:t>
      </w:r>
      <w:proofErr w:type="spellEnd"/>
      <w:r>
        <w:rPr>
          <w:lang w:val="es-ES"/>
        </w:rPr>
        <w:t xml:space="preserve"> Olaizola, Lic.  Carmen </w:t>
      </w:r>
      <w:proofErr w:type="spellStart"/>
      <w:r>
        <w:rPr>
          <w:lang w:val="es-ES"/>
        </w:rPr>
        <w:t>Hermo</w:t>
      </w:r>
      <w:proofErr w:type="spellEnd"/>
      <w:r>
        <w:rPr>
          <w:lang w:val="es-ES"/>
        </w:rPr>
        <w:t xml:space="preserve">  </w:t>
      </w:r>
    </w:p>
    <w:p w:rsidR="00CF4CA5" w:rsidRDefault="00CF4CA5" w:rsidP="00CF4CA5">
      <w:pPr>
        <w:pStyle w:val="Sinespaciado"/>
        <w:jc w:val="both"/>
        <w:rPr>
          <w:lang w:val="es-ES"/>
        </w:rPr>
      </w:pPr>
      <w:r>
        <w:rPr>
          <w:lang w:val="es-ES"/>
        </w:rPr>
        <w:t xml:space="preserve">                                 Lic. </w:t>
      </w:r>
      <w:proofErr w:type="spellStart"/>
      <w:r>
        <w:rPr>
          <w:lang w:val="es-ES"/>
        </w:rPr>
        <w:t>Lynda</w:t>
      </w:r>
      <w:proofErr w:type="spellEnd"/>
      <w:r>
        <w:rPr>
          <w:lang w:val="es-ES"/>
        </w:rPr>
        <w:t xml:space="preserve">  </w:t>
      </w:r>
      <w:proofErr w:type="spellStart"/>
      <w:r>
        <w:rPr>
          <w:lang w:val="es-ES"/>
        </w:rPr>
        <w:t>Chacín</w:t>
      </w:r>
      <w:proofErr w:type="spellEnd"/>
      <w:r>
        <w:rPr>
          <w:lang w:val="es-ES"/>
        </w:rPr>
        <w:t xml:space="preserve">,  -  Sra. </w:t>
      </w:r>
      <w:proofErr w:type="spellStart"/>
      <w:r>
        <w:rPr>
          <w:lang w:val="es-ES"/>
        </w:rPr>
        <w:t>Cathy</w:t>
      </w:r>
      <w:proofErr w:type="spellEnd"/>
      <w:r>
        <w:rPr>
          <w:lang w:val="es-ES"/>
        </w:rPr>
        <w:t xml:space="preserve"> </w:t>
      </w:r>
      <w:proofErr w:type="spellStart"/>
      <w:r>
        <w:rPr>
          <w:lang w:val="es-ES"/>
        </w:rPr>
        <w:t>Ederi</w:t>
      </w:r>
      <w:proofErr w:type="spellEnd"/>
      <w:r>
        <w:rPr>
          <w:lang w:val="es-ES"/>
        </w:rPr>
        <w:t xml:space="preserve"> de Venegas</w:t>
      </w:r>
    </w:p>
    <w:p w:rsidR="00CF4CA5" w:rsidRDefault="00CF4CA5" w:rsidP="00CF4CA5">
      <w:pPr>
        <w:pStyle w:val="Sinespaciado"/>
        <w:jc w:val="both"/>
        <w:rPr>
          <w:lang w:val="es-ES"/>
        </w:rPr>
      </w:pPr>
    </w:p>
    <w:p w:rsidR="00CF4CA5" w:rsidRDefault="00CF4CA5" w:rsidP="00CF4CA5">
      <w:pPr>
        <w:pStyle w:val="Sinespaciado"/>
        <w:jc w:val="both"/>
        <w:rPr>
          <w:u w:val="single"/>
          <w:lang w:val="es-ES"/>
        </w:rPr>
      </w:pPr>
      <w:r w:rsidRPr="004A5600">
        <w:rPr>
          <w:lang w:val="es-ES"/>
        </w:rPr>
        <w:t>ASUNTO:</w:t>
      </w:r>
      <w:r>
        <w:rPr>
          <w:lang w:val="es-ES"/>
        </w:rPr>
        <w:t xml:space="preserve">     </w:t>
      </w:r>
      <w:r w:rsidRPr="004A5600">
        <w:rPr>
          <w:u w:val="single"/>
          <w:lang w:val="es-ES"/>
        </w:rPr>
        <w:t>CONGRESO FEVEDI   2011</w:t>
      </w:r>
    </w:p>
    <w:p w:rsidR="00CF4CA5" w:rsidRDefault="00CF4CA5" w:rsidP="00CF4CA5">
      <w:pPr>
        <w:pStyle w:val="Sinespaciado"/>
        <w:jc w:val="both"/>
        <w:rPr>
          <w:u w:val="single"/>
          <w:lang w:val="es-ES"/>
        </w:rPr>
      </w:pPr>
    </w:p>
    <w:p w:rsidR="00CF4CA5" w:rsidRDefault="00CF4CA5" w:rsidP="00CF4CA5">
      <w:pPr>
        <w:pStyle w:val="Sinespaciado"/>
        <w:jc w:val="both"/>
        <w:rPr>
          <w:lang w:val="es-ES"/>
        </w:rPr>
      </w:pPr>
      <w:r>
        <w:rPr>
          <w:lang w:val="es-ES"/>
        </w:rPr>
        <w:t xml:space="preserve">Se </w:t>
      </w:r>
      <w:proofErr w:type="spellStart"/>
      <w:r>
        <w:rPr>
          <w:lang w:val="es-ES"/>
        </w:rPr>
        <w:t>dió</w:t>
      </w:r>
      <w:proofErr w:type="spellEnd"/>
      <w:r w:rsidRPr="005B6B34">
        <w:rPr>
          <w:lang w:val="es-ES"/>
        </w:rPr>
        <w:t xml:space="preserve"> la</w:t>
      </w:r>
      <w:r>
        <w:rPr>
          <w:lang w:val="es-ES"/>
        </w:rPr>
        <w:t xml:space="preserve">  bienvenida  y  seguidamente  se  inicia  las discusiones para mejorar o ampliar el programa,  al  cual se le hicieron algunas  observaciones para su corrección, entre ellas:</w:t>
      </w:r>
    </w:p>
    <w:p w:rsidR="00CF4CA5" w:rsidRDefault="00CF4CA5" w:rsidP="00CF4CA5">
      <w:pPr>
        <w:pStyle w:val="Sinespaciado"/>
        <w:jc w:val="both"/>
        <w:rPr>
          <w:lang w:val="es-ES"/>
        </w:rPr>
      </w:pPr>
    </w:p>
    <w:p w:rsidR="00CF4CA5" w:rsidRDefault="00CF4CA5" w:rsidP="00CF4CA5">
      <w:pPr>
        <w:pStyle w:val="Sinespaciado"/>
        <w:numPr>
          <w:ilvl w:val="0"/>
          <w:numId w:val="1"/>
        </w:numPr>
        <w:jc w:val="both"/>
        <w:rPr>
          <w:lang w:val="es-ES"/>
        </w:rPr>
      </w:pPr>
      <w:r w:rsidRPr="00877CDA">
        <w:rPr>
          <w:u w:val="single"/>
          <w:lang w:val="es-ES"/>
        </w:rPr>
        <w:t>Objetivos</w:t>
      </w:r>
      <w:proofErr w:type="gramStart"/>
      <w:r w:rsidRPr="00877CDA">
        <w:rPr>
          <w:u w:val="single"/>
          <w:lang w:val="es-ES"/>
        </w:rPr>
        <w:t>:</w:t>
      </w:r>
      <w:r>
        <w:rPr>
          <w:lang w:val="es-ES"/>
        </w:rPr>
        <w:t xml:space="preserve">  Explicar</w:t>
      </w:r>
      <w:proofErr w:type="gramEnd"/>
      <w:r>
        <w:rPr>
          <w:lang w:val="es-ES"/>
        </w:rPr>
        <w:t xml:space="preserve">  por qué  es una emergencia  social y de salud.  Incluirlo en el programa…</w:t>
      </w:r>
    </w:p>
    <w:p w:rsidR="00CF4CA5" w:rsidRDefault="00CF4CA5" w:rsidP="00CF4CA5">
      <w:pPr>
        <w:pStyle w:val="Sinespaciado"/>
        <w:numPr>
          <w:ilvl w:val="0"/>
          <w:numId w:val="1"/>
        </w:numPr>
        <w:jc w:val="both"/>
        <w:rPr>
          <w:lang w:val="es-ES"/>
        </w:rPr>
      </w:pPr>
      <w:r>
        <w:rPr>
          <w:lang w:val="es-ES"/>
        </w:rPr>
        <w:t xml:space="preserve">Invitar a organismos gubernamentales: Gobernación de Miranda, Alcaldías,  </w:t>
      </w:r>
      <w:proofErr w:type="spellStart"/>
      <w:r>
        <w:rPr>
          <w:lang w:val="es-ES"/>
        </w:rPr>
        <w:t>Conapdis</w:t>
      </w:r>
      <w:proofErr w:type="spellEnd"/>
      <w:r>
        <w:rPr>
          <w:lang w:val="es-ES"/>
        </w:rPr>
        <w:t xml:space="preserve">,  IVSSS,  Comisión de Servicio Social de la Asamblea, </w:t>
      </w:r>
      <w:proofErr w:type="spellStart"/>
      <w:r>
        <w:rPr>
          <w:lang w:val="es-ES"/>
        </w:rPr>
        <w:t>Venamcham</w:t>
      </w:r>
      <w:proofErr w:type="spellEnd"/>
      <w:r>
        <w:rPr>
          <w:lang w:val="es-ES"/>
        </w:rPr>
        <w:t>,  Fundaci</w:t>
      </w:r>
      <w:r w:rsidR="00AB2B68">
        <w:rPr>
          <w:lang w:val="es-ES"/>
        </w:rPr>
        <w:t xml:space="preserve">ón Venezuela sin Límites,  </w:t>
      </w:r>
      <w:proofErr w:type="spellStart"/>
      <w:r w:rsidR="00AB2B68">
        <w:rPr>
          <w:lang w:val="es-ES"/>
        </w:rPr>
        <w:t>Conse</w:t>
      </w:r>
      <w:r>
        <w:rPr>
          <w:lang w:val="es-ES"/>
        </w:rPr>
        <w:t>comercio</w:t>
      </w:r>
      <w:proofErr w:type="spellEnd"/>
      <w:r>
        <w:rPr>
          <w:lang w:val="es-ES"/>
        </w:rPr>
        <w:t xml:space="preserve">,  </w:t>
      </w:r>
      <w:proofErr w:type="spellStart"/>
      <w:r>
        <w:rPr>
          <w:lang w:val="es-ES"/>
        </w:rPr>
        <w:t>Fedecámaras</w:t>
      </w:r>
      <w:proofErr w:type="spellEnd"/>
      <w:r>
        <w:rPr>
          <w:lang w:val="es-ES"/>
        </w:rPr>
        <w:t>.</w:t>
      </w:r>
    </w:p>
    <w:p w:rsidR="00CF4CA5" w:rsidRDefault="00CF4CA5" w:rsidP="00CF4CA5">
      <w:pPr>
        <w:pStyle w:val="Sinespaciado"/>
        <w:numPr>
          <w:ilvl w:val="0"/>
          <w:numId w:val="1"/>
        </w:numPr>
        <w:jc w:val="both"/>
        <w:rPr>
          <w:lang w:val="es-ES"/>
        </w:rPr>
      </w:pPr>
      <w:r>
        <w:rPr>
          <w:lang w:val="es-ES"/>
        </w:rPr>
        <w:t>La  Ponencia principal  a cargo  de  FEVEDI,  debe  presentar  el  problema,  indicando claramente el  por qué   es una emergencia  social  y de salud,  luego  debe entrar  en  la  parte legal,  a fin de conseguir  modificar algunas leyes como la de donaciones que  solo permite una donación  por año por treinta millones de  bolívares,    hay  que  lograr una aprobación de tres mil millones.   Lograr también que se apruebe una nueva Ley para amparar al  Cuidador/a  de  la persona discapacitada y  a este, mediante una pensión del Seguro Social.</w:t>
      </w:r>
    </w:p>
    <w:p w:rsidR="00CF4CA5" w:rsidRDefault="00CF4CA5" w:rsidP="00CF4CA5">
      <w:pPr>
        <w:pStyle w:val="Sinespaciado"/>
        <w:numPr>
          <w:ilvl w:val="0"/>
          <w:numId w:val="1"/>
        </w:numPr>
        <w:jc w:val="both"/>
        <w:rPr>
          <w:lang w:val="es-ES"/>
        </w:rPr>
      </w:pPr>
      <w:r w:rsidRPr="00E46641">
        <w:rPr>
          <w:lang w:val="es-ES"/>
        </w:rPr>
        <w:t>Sugieren que la introducción de la Ponencia  Principal (FEVEDI),  debe  conocerla previamente todos los ponentes,  para que p</w:t>
      </w:r>
      <w:r>
        <w:rPr>
          <w:lang w:val="es-ES"/>
        </w:rPr>
        <w:t>uedan ir en la misma línea.</w:t>
      </w:r>
    </w:p>
    <w:p w:rsidR="00CF4CA5" w:rsidRDefault="00CF4CA5" w:rsidP="00CF4CA5">
      <w:pPr>
        <w:pStyle w:val="Sinespaciado"/>
        <w:numPr>
          <w:ilvl w:val="0"/>
          <w:numId w:val="1"/>
        </w:numPr>
        <w:jc w:val="both"/>
        <w:rPr>
          <w:lang w:val="es-ES"/>
        </w:rPr>
      </w:pPr>
      <w:r>
        <w:rPr>
          <w:lang w:val="es-ES"/>
        </w:rPr>
        <w:t>Las  Conferencias  tienen que  estar de acuerdo con el Tema  Central.</w:t>
      </w:r>
    </w:p>
    <w:p w:rsidR="00CF4CA5" w:rsidRPr="00AD6CF4" w:rsidRDefault="00CF4CA5" w:rsidP="00CF4CA5">
      <w:pPr>
        <w:pStyle w:val="Sinespaciado"/>
        <w:numPr>
          <w:ilvl w:val="0"/>
          <w:numId w:val="1"/>
        </w:numPr>
        <w:jc w:val="both"/>
        <w:rPr>
          <w:lang w:val="es-ES"/>
        </w:rPr>
      </w:pPr>
      <w:r>
        <w:rPr>
          <w:lang w:val="es-ES"/>
        </w:rPr>
        <w:t>Las  Ponencias deben g</w:t>
      </w:r>
      <w:r w:rsidRPr="00E46641">
        <w:rPr>
          <w:lang w:val="es-ES"/>
        </w:rPr>
        <w:t>enerar  Políticas  Públicas  que comprometan a los entes del Estado.</w:t>
      </w:r>
    </w:p>
    <w:p w:rsidR="00CF4CA5" w:rsidRDefault="00CF4CA5" w:rsidP="00CF4CA5">
      <w:pPr>
        <w:pStyle w:val="Sinespaciado"/>
        <w:numPr>
          <w:ilvl w:val="0"/>
          <w:numId w:val="1"/>
        </w:numPr>
        <w:jc w:val="both"/>
        <w:rPr>
          <w:lang w:val="es-ES"/>
        </w:rPr>
      </w:pPr>
      <w:r>
        <w:rPr>
          <w:lang w:val="es-ES"/>
        </w:rPr>
        <w:t>Distribuir las  Ponencias y Conferencias en la mañana y tarde, dándoles  más  tiempo.</w:t>
      </w:r>
    </w:p>
    <w:p w:rsidR="00CF4CA5" w:rsidRDefault="00CF4CA5" w:rsidP="00CF4CA5">
      <w:pPr>
        <w:pStyle w:val="Sinespaciado"/>
        <w:numPr>
          <w:ilvl w:val="0"/>
          <w:numId w:val="1"/>
        </w:numPr>
        <w:jc w:val="both"/>
        <w:rPr>
          <w:lang w:val="es-ES"/>
        </w:rPr>
      </w:pPr>
      <w:r>
        <w:rPr>
          <w:lang w:val="es-ES"/>
        </w:rPr>
        <w:t xml:space="preserve">El  Instituto Universitario Avepane  enfocará  su  Ponencia en la vía  de la Docencia:  Cómo formar  en el área  de  Educación  Especial  y  Educación  Física.  </w:t>
      </w:r>
    </w:p>
    <w:p w:rsidR="00CF4CA5" w:rsidRDefault="00CF4CA5" w:rsidP="00CF4CA5">
      <w:pPr>
        <w:pStyle w:val="Sinespaciado"/>
        <w:numPr>
          <w:ilvl w:val="0"/>
          <w:numId w:val="1"/>
        </w:numPr>
        <w:jc w:val="both"/>
        <w:rPr>
          <w:lang w:val="es-ES"/>
        </w:rPr>
      </w:pPr>
      <w:r>
        <w:rPr>
          <w:lang w:val="es-ES"/>
        </w:rPr>
        <w:t>Preparador Laboral</w:t>
      </w:r>
      <w:proofErr w:type="gramStart"/>
      <w:r>
        <w:rPr>
          <w:lang w:val="es-ES"/>
        </w:rPr>
        <w:t>:  Un</w:t>
      </w:r>
      <w:proofErr w:type="gramEnd"/>
      <w:r>
        <w:rPr>
          <w:lang w:val="es-ES"/>
        </w:rPr>
        <w:t xml:space="preserve">  aspecto de la experiencia de la aplicación  de  la  Ley.   Se  podría  invitar  a  </w:t>
      </w:r>
      <w:proofErr w:type="spellStart"/>
      <w:r>
        <w:rPr>
          <w:lang w:val="es-ES"/>
        </w:rPr>
        <w:t>Venamcham</w:t>
      </w:r>
      <w:proofErr w:type="spellEnd"/>
      <w:r>
        <w:rPr>
          <w:lang w:val="es-ES"/>
        </w:rPr>
        <w:t>, para  que cuente  su experiencia,  hasta donde han llegado y por qué no han podido cumplir totalmente.</w:t>
      </w:r>
    </w:p>
    <w:p w:rsidR="00CF4CA5" w:rsidRDefault="00CF4CA5" w:rsidP="00CF4CA5">
      <w:pPr>
        <w:pStyle w:val="Sinespaciado"/>
        <w:numPr>
          <w:ilvl w:val="0"/>
          <w:numId w:val="1"/>
        </w:numPr>
        <w:jc w:val="both"/>
        <w:rPr>
          <w:lang w:val="es-ES"/>
        </w:rPr>
      </w:pPr>
      <w:r>
        <w:rPr>
          <w:lang w:val="es-ES"/>
        </w:rPr>
        <w:t xml:space="preserve">Hacer un  censo de discapacidad,  gran parte de  de la discapacidad intelectual  no tienen el tratamiento adecuado.    </w:t>
      </w:r>
    </w:p>
    <w:p w:rsidR="00CF4CA5" w:rsidRDefault="00CF4CA5" w:rsidP="00CF4CA5">
      <w:pPr>
        <w:pStyle w:val="Sinespaciado"/>
        <w:ind w:left="720"/>
        <w:jc w:val="both"/>
        <w:rPr>
          <w:lang w:val="es-ES"/>
        </w:rPr>
      </w:pPr>
    </w:p>
    <w:p w:rsidR="00CF4CA5" w:rsidRDefault="00CF4CA5" w:rsidP="00CF4CA5">
      <w:pPr>
        <w:pStyle w:val="Sinespaciado"/>
        <w:jc w:val="both"/>
        <w:rPr>
          <w:lang w:val="es-ES"/>
        </w:rPr>
      </w:pPr>
    </w:p>
    <w:p w:rsidR="00CF4CA5" w:rsidRDefault="00CF4CA5" w:rsidP="00CF4CA5">
      <w:pPr>
        <w:pStyle w:val="Sinespaciado"/>
        <w:jc w:val="both"/>
        <w:rPr>
          <w:lang w:val="es-ES"/>
        </w:rPr>
      </w:pPr>
      <w:r>
        <w:rPr>
          <w:lang w:val="es-ES"/>
        </w:rPr>
        <w:t xml:space="preserve">Las  empresas  no  están  preparadas para  recibir </w:t>
      </w:r>
      <w:r w:rsidR="00AB2B68">
        <w:rPr>
          <w:lang w:val="es-ES"/>
        </w:rPr>
        <w:t xml:space="preserve">a personas con </w:t>
      </w:r>
      <w:proofErr w:type="spellStart"/>
      <w:r w:rsidR="00AB2B68">
        <w:rPr>
          <w:lang w:val="es-ES"/>
        </w:rPr>
        <w:t>discpacidad</w:t>
      </w:r>
      <w:proofErr w:type="spellEnd"/>
      <w:r>
        <w:rPr>
          <w:lang w:val="es-ES"/>
        </w:rPr>
        <w:t>.  No  saben cómo instrumentar  o interpretar  la  Ley</w:t>
      </w:r>
      <w:r w:rsidR="00AB2B68">
        <w:rPr>
          <w:lang w:val="es-ES"/>
        </w:rPr>
        <w:t>.</w:t>
      </w:r>
      <w:r>
        <w:rPr>
          <w:lang w:val="es-ES"/>
        </w:rPr>
        <w:t xml:space="preserve"> Hay  que  prepararlos,  adaptar </w:t>
      </w:r>
      <w:r w:rsidR="00AB2B68">
        <w:rPr>
          <w:lang w:val="es-ES"/>
        </w:rPr>
        <w:t xml:space="preserve">a </w:t>
      </w:r>
      <w:r>
        <w:rPr>
          <w:lang w:val="es-ES"/>
        </w:rPr>
        <w:t>cada  tipo  de discapacidad.    Formar  Preparador  Laboral  para  manejar  la  supervisión.    Hacer  una  inducción  para que  puedan  incorporar o insertar  a  los  discapacitados.</w:t>
      </w:r>
    </w:p>
    <w:p w:rsidR="00CF4CA5" w:rsidRDefault="00CF4CA5" w:rsidP="00CF4CA5">
      <w:pPr>
        <w:pStyle w:val="Sinespaciado"/>
        <w:jc w:val="both"/>
        <w:rPr>
          <w:lang w:val="es-ES"/>
        </w:rPr>
      </w:pPr>
      <w:r>
        <w:rPr>
          <w:lang w:val="es-ES"/>
        </w:rPr>
        <w:lastRenderedPageBreak/>
        <w:t>Igualmente  hay  que  preparar  y formar personal con discapacidad  que  no  han sido favorecidos  por el aparato educativo.   Ofrecer  sus  servicios  a  las  empresas,  quienes  son  las  que se tienen que  adaptar a las personas discapacitadas.   Le  dan  prioridad  a las personas  con  discapacidad   intelectual,  no  a las personas  con discapacidad  motora.</w:t>
      </w:r>
    </w:p>
    <w:p w:rsidR="00300652" w:rsidRDefault="00CF4CA5" w:rsidP="00CF4CA5">
      <w:pPr>
        <w:pStyle w:val="Sinespaciado"/>
        <w:jc w:val="both"/>
        <w:rPr>
          <w:lang w:val="es-ES"/>
        </w:rPr>
      </w:pPr>
      <w:r>
        <w:rPr>
          <w:lang w:val="es-ES"/>
        </w:rPr>
        <w:t xml:space="preserve">El Dr.  Hernández    pone como ejemplo al  Sr. Otto Tovar,  -ciego- quien  tiene una clínica,  y  a quien sugiere  invitar para  dictar un curso y preparar   a  personas  ciegas.  </w:t>
      </w:r>
    </w:p>
    <w:p w:rsidR="00CF4CA5" w:rsidRDefault="00300652" w:rsidP="00CF4CA5">
      <w:pPr>
        <w:pStyle w:val="Sinespaciado"/>
        <w:jc w:val="both"/>
        <w:rPr>
          <w:lang w:val="es-ES"/>
        </w:rPr>
      </w:pPr>
      <w:r>
        <w:rPr>
          <w:lang w:val="es-ES"/>
        </w:rPr>
        <w:t xml:space="preserve">Se sugiere  invitar también  al  Sr.  Víctor  </w:t>
      </w:r>
      <w:proofErr w:type="spellStart"/>
      <w:r>
        <w:rPr>
          <w:lang w:val="es-ES"/>
        </w:rPr>
        <w:t>Baute</w:t>
      </w:r>
      <w:proofErr w:type="spellEnd"/>
      <w:r>
        <w:rPr>
          <w:lang w:val="es-ES"/>
        </w:rPr>
        <w:t xml:space="preserve">, de la Fundación </w:t>
      </w:r>
      <w:proofErr w:type="spellStart"/>
      <w:r>
        <w:rPr>
          <w:lang w:val="es-ES"/>
        </w:rPr>
        <w:t>Bigott</w:t>
      </w:r>
      <w:proofErr w:type="spellEnd"/>
      <w:r>
        <w:rPr>
          <w:lang w:val="es-ES"/>
        </w:rPr>
        <w:t>.</w:t>
      </w:r>
      <w:r w:rsidR="00CF4CA5">
        <w:rPr>
          <w:lang w:val="es-ES"/>
        </w:rPr>
        <w:t xml:space="preserve"> </w:t>
      </w:r>
    </w:p>
    <w:p w:rsidR="00CF4CA5" w:rsidRDefault="00CF4CA5" w:rsidP="00CF4CA5">
      <w:pPr>
        <w:pStyle w:val="Sinespaciado"/>
        <w:jc w:val="both"/>
        <w:rPr>
          <w:lang w:val="es-ES"/>
        </w:rPr>
      </w:pPr>
    </w:p>
    <w:p w:rsidR="00CF4CA5" w:rsidRDefault="00CF4CA5" w:rsidP="00CF4CA5">
      <w:pPr>
        <w:pStyle w:val="Sinespaciado"/>
        <w:jc w:val="both"/>
        <w:rPr>
          <w:lang w:val="es-ES"/>
        </w:rPr>
      </w:pPr>
      <w:r>
        <w:rPr>
          <w:lang w:val="es-ES"/>
        </w:rPr>
        <w:t>Logí</w:t>
      </w:r>
      <w:r w:rsidR="008D3379">
        <w:rPr>
          <w:lang w:val="es-ES"/>
        </w:rPr>
        <w:t>stica</w:t>
      </w:r>
      <w:proofErr w:type="gramStart"/>
      <w:r w:rsidR="008D3379">
        <w:rPr>
          <w:lang w:val="es-ES"/>
        </w:rPr>
        <w:t>:  Rampa</w:t>
      </w:r>
      <w:proofErr w:type="gramEnd"/>
      <w:r w:rsidR="008D3379">
        <w:rPr>
          <w:lang w:val="es-ES"/>
        </w:rPr>
        <w:t>,   Baños.  Sonido,  organizar  desde  ahora todo lo relacionado a este aspecto.</w:t>
      </w:r>
    </w:p>
    <w:p w:rsidR="00CF4CA5" w:rsidRDefault="00CF4CA5" w:rsidP="00CF4CA5">
      <w:pPr>
        <w:pStyle w:val="Sinespaciado"/>
        <w:jc w:val="both"/>
        <w:rPr>
          <w:lang w:val="es-ES"/>
        </w:rPr>
      </w:pPr>
    </w:p>
    <w:p w:rsidR="00CF4CA5" w:rsidRDefault="00CF4CA5" w:rsidP="00CF4CA5">
      <w:pPr>
        <w:pStyle w:val="Sinespaciado"/>
        <w:jc w:val="both"/>
        <w:rPr>
          <w:lang w:val="es-ES"/>
        </w:rPr>
      </w:pPr>
      <w:r>
        <w:rPr>
          <w:lang w:val="es-ES"/>
        </w:rPr>
        <w:t>Invitar  tipo Stand  a  empresas</w:t>
      </w:r>
      <w:proofErr w:type="gramStart"/>
      <w:r>
        <w:rPr>
          <w:lang w:val="es-ES"/>
        </w:rPr>
        <w:t xml:space="preserve">:  </w:t>
      </w:r>
      <w:proofErr w:type="spellStart"/>
      <w:r>
        <w:rPr>
          <w:lang w:val="es-ES"/>
        </w:rPr>
        <w:t>Mc</w:t>
      </w:r>
      <w:proofErr w:type="gramEnd"/>
      <w:r>
        <w:rPr>
          <w:lang w:val="es-ES"/>
        </w:rPr>
        <w:t>.</w:t>
      </w:r>
      <w:proofErr w:type="spellEnd"/>
      <w:r>
        <w:rPr>
          <w:lang w:val="es-ES"/>
        </w:rPr>
        <w:t xml:space="preserve">  Donald</w:t>
      </w:r>
      <w:r w:rsidR="00AB2B68">
        <w:rPr>
          <w:lang w:val="es-ES"/>
        </w:rPr>
        <w:t>´s</w:t>
      </w:r>
      <w:r>
        <w:rPr>
          <w:lang w:val="es-ES"/>
        </w:rPr>
        <w:t xml:space="preserve">,  </w:t>
      </w:r>
      <w:proofErr w:type="spellStart"/>
      <w:r>
        <w:rPr>
          <w:lang w:val="es-ES"/>
        </w:rPr>
        <w:t>Banesco</w:t>
      </w:r>
      <w:proofErr w:type="spellEnd"/>
      <w:r>
        <w:rPr>
          <w:lang w:val="es-ES"/>
        </w:rPr>
        <w:t xml:space="preserve">,  </w:t>
      </w:r>
      <w:proofErr w:type="spellStart"/>
      <w:r>
        <w:rPr>
          <w:lang w:val="es-ES"/>
        </w:rPr>
        <w:t>Cargill</w:t>
      </w:r>
      <w:proofErr w:type="spellEnd"/>
      <w:r>
        <w:rPr>
          <w:lang w:val="es-ES"/>
        </w:rPr>
        <w:t xml:space="preserve">,  entre otras. </w:t>
      </w:r>
    </w:p>
    <w:p w:rsidR="00CF4CA5" w:rsidRDefault="00CF4CA5" w:rsidP="00CF4CA5">
      <w:pPr>
        <w:pStyle w:val="Sinespaciado"/>
        <w:jc w:val="both"/>
        <w:rPr>
          <w:lang w:val="es-ES"/>
        </w:rPr>
      </w:pPr>
    </w:p>
    <w:p w:rsidR="00CF4CA5" w:rsidRDefault="00CF4CA5" w:rsidP="00CF4CA5">
      <w:pPr>
        <w:pStyle w:val="Sinespaciado"/>
        <w:jc w:val="both"/>
        <w:rPr>
          <w:lang w:val="es-ES"/>
        </w:rPr>
      </w:pPr>
      <w:r>
        <w:rPr>
          <w:lang w:val="es-ES"/>
        </w:rPr>
        <w:t>Formar  mesas  intencionales,   para  lograr material  que genere la  elaboración de  las conclusiones específicas   por empresas y/o por gobernaciones.  A  los problemas  hay que  buscarles soluciones.  El  Estado  puede  modificar la  Ley o  hacer  reforma parcial,  reglamentando  la  Ley para personas  con  discapacidad.</w:t>
      </w:r>
    </w:p>
    <w:p w:rsidR="00CF4CA5" w:rsidRDefault="00CF4CA5" w:rsidP="00CF4CA5">
      <w:pPr>
        <w:pStyle w:val="Sinespaciado"/>
        <w:jc w:val="both"/>
        <w:rPr>
          <w:lang w:val="es-ES"/>
        </w:rPr>
      </w:pPr>
    </w:p>
    <w:p w:rsidR="00CF4CA5" w:rsidRDefault="00CF4CA5" w:rsidP="00CF4CA5">
      <w:pPr>
        <w:pStyle w:val="Sinespaciado"/>
        <w:jc w:val="both"/>
        <w:rPr>
          <w:lang w:val="es-ES"/>
        </w:rPr>
      </w:pPr>
      <w:r>
        <w:rPr>
          <w:lang w:val="es-ES"/>
        </w:rPr>
        <w:t>Para el próximo  martes,  la   reunión  estará  enfocada específicamente  en  los  OBJETIVOS.</w:t>
      </w:r>
    </w:p>
    <w:p w:rsidR="00CF4CA5" w:rsidRDefault="00CF4CA5" w:rsidP="00CF4CA5">
      <w:pPr>
        <w:pStyle w:val="Sinespaciado"/>
        <w:jc w:val="both"/>
        <w:rPr>
          <w:lang w:val="es-ES"/>
        </w:rPr>
      </w:pPr>
    </w:p>
    <w:p w:rsidR="00CF4CA5" w:rsidRDefault="00CF4CA5" w:rsidP="00CF4CA5">
      <w:pPr>
        <w:pStyle w:val="Sinespaciado"/>
        <w:jc w:val="both"/>
        <w:rPr>
          <w:lang w:val="es-ES"/>
        </w:rPr>
      </w:pPr>
      <w:r>
        <w:rPr>
          <w:lang w:val="es-ES"/>
        </w:rPr>
        <w:t>Caracas,   Junio  9 de 2011.</w:t>
      </w:r>
    </w:p>
    <w:p w:rsidR="00CF4CA5" w:rsidRDefault="00CF4CA5" w:rsidP="00CF4CA5">
      <w:pPr>
        <w:pStyle w:val="Sinespaciado"/>
        <w:jc w:val="both"/>
        <w:rPr>
          <w:lang w:val="es-ES"/>
        </w:rPr>
      </w:pPr>
      <w:r>
        <w:rPr>
          <w:lang w:val="es-ES"/>
        </w:rPr>
        <w:t>HP/</w:t>
      </w:r>
    </w:p>
    <w:p w:rsidR="00CF4CA5" w:rsidRDefault="00CF4CA5" w:rsidP="00CF4CA5">
      <w:pPr>
        <w:pStyle w:val="Sinespaciado"/>
        <w:jc w:val="both"/>
        <w:rPr>
          <w:lang w:val="es-ES"/>
        </w:rPr>
      </w:pPr>
    </w:p>
    <w:p w:rsidR="00CF4CA5" w:rsidRPr="00BE2E61" w:rsidRDefault="00CF4CA5" w:rsidP="00CF4CA5">
      <w:pPr>
        <w:pStyle w:val="Sinespaciado"/>
        <w:jc w:val="both"/>
        <w:rPr>
          <w:lang w:val="es-ES"/>
        </w:rPr>
      </w:pPr>
    </w:p>
    <w:p w:rsidR="00CF4CA5" w:rsidRDefault="00CF4CA5" w:rsidP="00CF4CA5">
      <w:pPr>
        <w:pStyle w:val="Sinespaciado"/>
        <w:jc w:val="both"/>
        <w:rPr>
          <w:u w:val="single"/>
          <w:lang w:val="es-ES"/>
        </w:rPr>
      </w:pPr>
    </w:p>
    <w:p w:rsidR="001364A3" w:rsidRDefault="001364A3" w:rsidP="001364A3">
      <w:pPr>
        <w:pStyle w:val="Sinespaciado"/>
        <w:jc w:val="center"/>
        <w:rPr>
          <w:b/>
          <w:sz w:val="28"/>
          <w:szCs w:val="28"/>
          <w:lang w:val="es-ES"/>
        </w:rPr>
      </w:pPr>
    </w:p>
    <w:p w:rsidR="001364A3" w:rsidRPr="00BE2E61" w:rsidRDefault="001364A3" w:rsidP="001364A3">
      <w:pPr>
        <w:pStyle w:val="Sinespaciado"/>
        <w:jc w:val="both"/>
        <w:rPr>
          <w:lang w:val="es-ES"/>
        </w:rPr>
      </w:pPr>
    </w:p>
    <w:p w:rsidR="001364A3" w:rsidRDefault="001364A3" w:rsidP="001364A3">
      <w:pPr>
        <w:pStyle w:val="Sinespaciado"/>
        <w:jc w:val="both"/>
        <w:rPr>
          <w:u w:val="single"/>
          <w:lang w:val="es-ES"/>
        </w:rPr>
      </w:pPr>
    </w:p>
    <w:p w:rsidR="00685DC2" w:rsidRDefault="00685DC2"/>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p w:rsidR="00CF0946" w:rsidRDefault="00CF0946"/>
    <w:sectPr w:rsidR="00CF0946" w:rsidSect="00685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32542"/>
    <w:multiLevelType w:val="hybridMultilevel"/>
    <w:tmpl w:val="CF3A73B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64A3"/>
    <w:rsid w:val="001364A3"/>
    <w:rsid w:val="001E4AB4"/>
    <w:rsid w:val="00300652"/>
    <w:rsid w:val="00685DC2"/>
    <w:rsid w:val="00787D94"/>
    <w:rsid w:val="007B6AB9"/>
    <w:rsid w:val="008D3379"/>
    <w:rsid w:val="00917C01"/>
    <w:rsid w:val="00AB2B68"/>
    <w:rsid w:val="00CF0946"/>
    <w:rsid w:val="00CF4CA5"/>
    <w:rsid w:val="00D144C7"/>
    <w:rsid w:val="00D733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64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615</Words>
  <Characters>3387</Characters>
  <Application>Microsoft Office Word</Application>
  <DocSecurity>0</DocSecurity>
  <Lines>28</Lines>
  <Paragraphs>7</Paragraphs>
  <ScaleCrop>false</ScaleCrop>
  <Company>Usuario</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 </cp:lastModifiedBy>
  <cp:revision>4</cp:revision>
  <dcterms:created xsi:type="dcterms:W3CDTF">2011-06-27T19:51:00Z</dcterms:created>
  <dcterms:modified xsi:type="dcterms:W3CDTF">2011-06-27T19:52:00Z</dcterms:modified>
</cp:coreProperties>
</file>